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761E" w:rsidRDefault="004E761E" w:rsidP="004E761E">
      <w:r>
        <w:rPr>
          <w:rFonts w:cs="Shruti" w:hint="cs"/>
          <w:cs/>
        </w:rPr>
        <w:t xml:space="preserve">અમદાવાદના </w:t>
      </w:r>
      <w:r>
        <w:rPr>
          <w:rFonts w:cs="Shruti"/>
          <w:cs/>
        </w:rPr>
        <w:t>સરદાર ધામ ખાતે</w:t>
      </w:r>
      <w:r>
        <w:rPr>
          <w:rFonts w:cs="Shruti" w:hint="cs"/>
          <w:cs/>
        </w:rPr>
        <w:t xml:space="preserve"> </w:t>
      </w:r>
      <w:r>
        <w:rPr>
          <w:rFonts w:cs="Shruti"/>
          <w:cs/>
        </w:rPr>
        <w:t xml:space="preserve">ફેઝ-૨ કન્યા છાત્રાલય તથા રૂ. ૧૦૦ કરોડની </w:t>
      </w:r>
      <w:r>
        <w:t>‘</w:t>
      </w:r>
      <w:r>
        <w:rPr>
          <w:rFonts w:cs="Shruti"/>
          <w:cs/>
        </w:rPr>
        <w:t>દીકરી દત્તક યોજના</w:t>
      </w:r>
      <w:r>
        <w:t>’</w:t>
      </w:r>
      <w:r>
        <w:rPr>
          <w:rFonts w:cs="Shruti"/>
          <w:cs/>
        </w:rPr>
        <w:t>નું લોકાર્પણ</w:t>
      </w:r>
    </w:p>
    <w:p w:rsidR="004E761E" w:rsidRDefault="004E761E" w:rsidP="004E761E">
      <w:r>
        <w:rPr>
          <w:rFonts w:cs="Shruti"/>
          <w:cs/>
        </w:rPr>
        <w:t xml:space="preserve">સરદાર ધામનું સ્લોગન </w:t>
      </w:r>
      <w:r>
        <w:t>“</w:t>
      </w:r>
      <w:r>
        <w:rPr>
          <w:rFonts w:cs="Shruti"/>
          <w:cs/>
        </w:rPr>
        <w:t>સમાજ નિર્માણથી રાષ્ટ્ર નિર્માણ</w:t>
      </w:r>
      <w:r>
        <w:t xml:space="preserve">” </w:t>
      </w:r>
      <w:r>
        <w:rPr>
          <w:rFonts w:cs="Shruti"/>
          <w:cs/>
        </w:rPr>
        <w:t>જો દરેક સમાજ સ્વીકારે તો શ્રેષ્ઠ રાષ્ટ્રનું નિર્માણ થાય</w:t>
      </w:r>
      <w:r>
        <w:rPr>
          <w:rFonts w:cs="Shruti" w:hint="cs"/>
          <w:cs/>
        </w:rPr>
        <w:t>:</w:t>
      </w:r>
      <w:r>
        <w:rPr>
          <w:rFonts w:cs="Shruti"/>
          <w:cs/>
        </w:rPr>
        <w:t xml:space="preserve"> અમિત શાહ</w:t>
      </w:r>
    </w:p>
    <w:p w:rsidR="004E761E" w:rsidRDefault="004E761E" w:rsidP="004E761E">
      <w:r>
        <w:rPr>
          <w:rFonts w:cs="Shruti"/>
          <w:cs/>
        </w:rPr>
        <w:t>સરદાર ધામે ૩ હજાર દીકરીઓ માટે ભણવા</w:t>
      </w:r>
      <w:r>
        <w:t xml:space="preserve">, </w:t>
      </w:r>
      <w:r>
        <w:rPr>
          <w:rFonts w:cs="Shruti"/>
          <w:cs/>
        </w:rPr>
        <w:t xml:space="preserve">રહેવા અને જમવાની સગવડ સાથે છાત્રાલય શરૂ કરી કન્યા કેળવણીનો પાયો મજબૂત કર્યો: મુખ્યમંત્રી </w:t>
      </w:r>
    </w:p>
    <w:p w:rsidR="004E761E" w:rsidRDefault="004E761E" w:rsidP="004E761E">
      <w:pPr>
        <w:rPr>
          <w:rFonts w:cs="Shruti" w:hint="cs"/>
        </w:rPr>
      </w:pPr>
      <w:r>
        <w:rPr>
          <w:rFonts w:cs="Shruti" w:hint="cs"/>
          <w:cs/>
        </w:rPr>
        <w:t>અમદાવાદ,તા.૧૪</w:t>
      </w:r>
    </w:p>
    <w:p w:rsidR="004E761E" w:rsidRDefault="004E761E" w:rsidP="004E761E">
      <w:r>
        <w:rPr>
          <w:rFonts w:cs="Shruti"/>
          <w:cs/>
        </w:rPr>
        <w:t xml:space="preserve">કેન્દ્રીય ગૃહ અને સહકારિતા મંત્રી અમિત શાહના હસ્તે સરદાર ધામ ખાતે ફેઝ-૨ કન્યા છાત્રાલય તથા રૂ. ૧૦૦ કરોડની </w:t>
      </w:r>
      <w:r>
        <w:t>‘</w:t>
      </w:r>
      <w:r>
        <w:rPr>
          <w:rFonts w:cs="Shruti"/>
          <w:cs/>
        </w:rPr>
        <w:t>દીકરી દત્તક યોજના</w:t>
      </w:r>
      <w:r>
        <w:t>’</w:t>
      </w:r>
      <w:r>
        <w:rPr>
          <w:rFonts w:cs="Shruti"/>
          <w:cs/>
        </w:rPr>
        <w:t>નું આજે લોકાર્પણ કરવામાં આવ્યું હતું. આ અવસરે મુખ્યમંત્રી ભૂપેન્દ્ર પટેલની પણ વિશેષ ઉપસ્થિત રહ્યા હતા. કેન્દ્રીય ગૃહમંત્રી અને મુખ્યમંત્રીએ આ પ્રસંગે સરદાર ધામ ખાતે આવેલી સરદાર સાહેબની પ્રતિમાને પુષ્પાંજલિ અર્પણ કરી વંદન કર્યા હતા. વધુમાં તેમણે સરદાર ધામના તમામ ટ્રસ્ટીઓ સાથે સીધો સંવાદ કરી રાષ્ટ્ર નિર્માણમાં સરદારધામની ભૂમિકા અંગે સવિશેષ ચર્ચા પણ કરી હતી.</w:t>
      </w:r>
    </w:p>
    <w:p w:rsidR="004E761E" w:rsidRDefault="004E761E" w:rsidP="004E761E"/>
    <w:p w:rsidR="004E761E" w:rsidRDefault="004E761E" w:rsidP="004E761E">
      <w:r>
        <w:rPr>
          <w:rFonts w:cs="Shruti"/>
          <w:cs/>
        </w:rPr>
        <w:t>આ પ્રસંગે કેન્દ્રીય ગૃહ અને સહકારિતા મંત્રી અમિત શાહે સમાજને ઉલ્લેખી જણાવ્યું હતું કે</w:t>
      </w:r>
      <w:r>
        <w:t xml:space="preserve">, </w:t>
      </w:r>
      <w:r>
        <w:rPr>
          <w:rFonts w:cs="Shruti"/>
          <w:cs/>
        </w:rPr>
        <w:t>દરેક સમાજ આ રીતે જાગૃત બને તો સરકારનું કાર્ય સરળ અને સહજ થઈ જાય. સાથે જ તેમણે ઉમેર્યું હતું કે</w:t>
      </w:r>
      <w:r>
        <w:t xml:space="preserve">, </w:t>
      </w:r>
      <w:r>
        <w:rPr>
          <w:rFonts w:cs="Shruti"/>
          <w:cs/>
        </w:rPr>
        <w:t>પટેલ સમાજ એટલે એવો સમાજ જે અભ્યાસુઓ માટે એક અભ્યાસનો વિષય છે. આ સમાજે સ્થાપેલા ધંધા</w:t>
      </w:r>
      <w:r>
        <w:t xml:space="preserve">, </w:t>
      </w:r>
      <w:r>
        <w:rPr>
          <w:rFonts w:cs="Shruti"/>
          <w:cs/>
        </w:rPr>
        <w:t>રોજગાર</w:t>
      </w:r>
      <w:r>
        <w:t xml:space="preserve">, </w:t>
      </w:r>
      <w:r>
        <w:rPr>
          <w:rFonts w:cs="Shruti"/>
          <w:cs/>
        </w:rPr>
        <w:t>ટ્રાન્સપોર્ટેશન દરેક વિષય અભ્યાસનો છે</w:t>
      </w:r>
      <w:r>
        <w:t xml:space="preserve">, </w:t>
      </w:r>
      <w:r>
        <w:rPr>
          <w:rFonts w:cs="Shruti"/>
          <w:cs/>
        </w:rPr>
        <w:t>કે તેમાં વર્ષો સુધી વર્ચસ્વ કેવી રીતે સ્થાપિત કરી શકાય. વધુમાં</w:t>
      </w:r>
      <w:r>
        <w:t xml:space="preserve">, </w:t>
      </w:r>
      <w:r>
        <w:rPr>
          <w:rFonts w:cs="Shruti"/>
          <w:cs/>
        </w:rPr>
        <w:t>પટેલ સમાજનું સમગ્ર ગુજરાતના વિકાસમાં ખૂબ જ મોટું યોગદાન રહેલું છે</w:t>
      </w:r>
      <w:r>
        <w:t xml:space="preserve">, </w:t>
      </w:r>
      <w:r>
        <w:rPr>
          <w:rFonts w:cs="Shruti"/>
          <w:cs/>
        </w:rPr>
        <w:t xml:space="preserve">તેમ તેમણે ઉમેર્યું હતું. </w:t>
      </w:r>
    </w:p>
    <w:p w:rsidR="004E761E" w:rsidRDefault="004E761E" w:rsidP="004E761E">
      <w:r>
        <w:rPr>
          <w:rFonts w:cs="Shruti"/>
          <w:cs/>
        </w:rPr>
        <w:t>મંત્રીએ કન્યા છાત્રાલયની શરૂઆતને ખૂબ જ ઉમદા કાર્ય જણાવતા ઉમેર્યું હતું કે</w:t>
      </w:r>
      <w:r>
        <w:t xml:space="preserve">, </w:t>
      </w:r>
      <w:r>
        <w:rPr>
          <w:rFonts w:cs="Shruti"/>
          <w:cs/>
        </w:rPr>
        <w:t>દીકરીઓને હોસ્ટેલમાં મુકતા મા બાપ ગભરાય છે</w:t>
      </w:r>
      <w:r>
        <w:t xml:space="preserve">, </w:t>
      </w:r>
      <w:r>
        <w:rPr>
          <w:rFonts w:cs="Shruti"/>
          <w:cs/>
        </w:rPr>
        <w:t>ત્યારે પોતાના સમાજ દ્વારા જ્યારે આવી સુરક્ષિત વ્યવસ્થા ઉભી કરવામાં આવે તો અંતરિયાળ ગામડાઓમાંથી પણ દીકરીઓ ઉચ્ચ શિક્ષણ મેળવવા માટે બહાર આવી પોતાનું ભવિષ્ય સુનિશ્ચિત કરી શકશે. તેમણે ઉમેર્યું હતું કે</w:t>
      </w:r>
      <w:r>
        <w:t xml:space="preserve">, </w:t>
      </w:r>
      <w:r>
        <w:rPr>
          <w:rFonts w:cs="Shruti"/>
          <w:cs/>
        </w:rPr>
        <w:t xml:space="preserve">સરદાર ધામનું સ્લોગન </w:t>
      </w:r>
      <w:r>
        <w:t>“</w:t>
      </w:r>
      <w:r>
        <w:rPr>
          <w:rFonts w:cs="Shruti"/>
          <w:cs/>
        </w:rPr>
        <w:t>સમાજ નિર્માણથી રાષ્ટ્ર નિર્માણ</w:t>
      </w:r>
      <w:r>
        <w:t xml:space="preserve">” </w:t>
      </w:r>
      <w:r>
        <w:rPr>
          <w:rFonts w:cs="Shruti"/>
          <w:cs/>
        </w:rPr>
        <w:t>જો દરેક સમાજ સ્વીકાર કરે તો ખરેખર રાષ્ટ્રનું શ્રેષ્ઠ નિર્માણ થતા કોઈ અટકાવી શકે નહીં.</w:t>
      </w:r>
    </w:p>
    <w:p w:rsidR="004E761E" w:rsidRDefault="004E761E" w:rsidP="004E761E">
      <w:r>
        <w:rPr>
          <w:rFonts w:cs="Shruti"/>
          <w:cs/>
        </w:rPr>
        <w:t xml:space="preserve">         </w:t>
      </w:r>
    </w:p>
    <w:p w:rsidR="004E761E" w:rsidRDefault="004E761E" w:rsidP="004E761E"/>
    <w:p w:rsidR="004E761E" w:rsidRDefault="004E761E" w:rsidP="004E761E">
      <w:r>
        <w:rPr>
          <w:rFonts w:cs="Shruti"/>
          <w:cs/>
        </w:rPr>
        <w:t>કેન્દ્રીય ગૃહ મંત્રીશ્રીએ ઉપસ્થિત ટ્રસ્ટીઓને સૂચન કરતાં જણાવ્યું હતું કે</w:t>
      </w:r>
      <w:r>
        <w:t xml:space="preserve">, </w:t>
      </w:r>
      <w:r>
        <w:rPr>
          <w:rFonts w:cs="Shruti"/>
          <w:cs/>
        </w:rPr>
        <w:t>આ સંસ્થા દ્વારા છાત્રાલયમાં રહેતા વિદ્યાર્થીઓ માટે ગુજરાતી અને હિન્દી ભાષા શીખવા માટેના વર્ગો ચાલુ કરવા જોઈએ. જેથી આ યુવા પેઢી માતૃભાષા શીખી</w:t>
      </w:r>
      <w:r>
        <w:t xml:space="preserve">, </w:t>
      </w:r>
      <w:r>
        <w:rPr>
          <w:rFonts w:cs="Shruti"/>
          <w:cs/>
        </w:rPr>
        <w:t>સમાજની તળપદી ભાષા સમજી શકે અને ભવિષ્યમાં સમાજસેવા સરળતાથી કરી શકે. આ ઉપરાંત મંત્રીશ્રીએ સંસ્થાની ઈ-લાઇબ્રેરી વધુ સમૃદ્ધ બને તે માટે અન્ય લાઇબ્રેરીઓ સાથે ઓનલાઇન કનેક્ટ થઈ</w:t>
      </w:r>
      <w:r>
        <w:t xml:space="preserve">, </w:t>
      </w:r>
      <w:r>
        <w:rPr>
          <w:rFonts w:cs="Shruti"/>
          <w:cs/>
        </w:rPr>
        <w:t xml:space="preserve">વધુમાં વધુ પુસ્તકો ઉપલબ્ધ થાય તેવું પણ સૂચન કર્યું હતું. જેના પરિણામે </w:t>
      </w:r>
      <w:r>
        <w:t xml:space="preserve">UPSC </w:t>
      </w:r>
      <w:r>
        <w:rPr>
          <w:rFonts w:cs="Shruti"/>
          <w:cs/>
        </w:rPr>
        <w:t xml:space="preserve">અને </w:t>
      </w:r>
      <w:r>
        <w:t>GPSC</w:t>
      </w:r>
      <w:r>
        <w:rPr>
          <w:rFonts w:cs="Shruti"/>
          <w:cs/>
        </w:rPr>
        <w:t xml:space="preserve">ની ટ્રેનીંગ માટે આવતા વિદ્યાર્થીઓને વધુ સરળતા રહે. </w:t>
      </w:r>
    </w:p>
    <w:p w:rsidR="004E761E" w:rsidRDefault="004E761E" w:rsidP="004E761E"/>
    <w:p w:rsidR="004E761E" w:rsidRDefault="004E761E" w:rsidP="004E761E">
      <w:pPr>
        <w:pBdr>
          <w:bottom w:val="single" w:sz="6" w:space="1" w:color="auto"/>
        </w:pBdr>
      </w:pPr>
      <w:r>
        <w:rPr>
          <w:rFonts w:cs="Shruti"/>
          <w:cs/>
        </w:rPr>
        <w:t xml:space="preserve">દીકરીઓ માટે રૂ. ૧૦૦ કરોડની </w:t>
      </w:r>
      <w:r>
        <w:t>‘</w:t>
      </w:r>
      <w:r>
        <w:rPr>
          <w:rFonts w:cs="Shruti"/>
          <w:cs/>
        </w:rPr>
        <w:t>દત્તક દીકરી યોજના</w:t>
      </w:r>
      <w:r>
        <w:t>’</w:t>
      </w:r>
      <w:r>
        <w:rPr>
          <w:rFonts w:cs="Shruti"/>
          <w:cs/>
        </w:rPr>
        <w:t xml:space="preserve">નું પણ કેન્દ્રીય ગૃહ અને સહકારિતા મંત્રી અમિત શાહે આજે લોકાર્પણ કર્યુ છે. </w:t>
      </w:r>
      <w:r>
        <w:rPr>
          <w:rFonts w:cs="Shruti" w:hint="cs"/>
          <w:cs/>
        </w:rPr>
        <w:t xml:space="preserve">આ પ્રસંગે </w:t>
      </w:r>
      <w:r>
        <w:rPr>
          <w:rFonts w:cs="Shruti"/>
          <w:cs/>
        </w:rPr>
        <w:t>મુખ્યમંત્રીએ ઉમેર્યું હતું કે</w:t>
      </w:r>
      <w:r>
        <w:t xml:space="preserve">, </w:t>
      </w:r>
      <w:r>
        <w:rPr>
          <w:rFonts w:cs="Shruti"/>
          <w:cs/>
        </w:rPr>
        <w:t>સમાજના શ્રેષ્ઠ દાતાઓ દ્વારા દીકરીઓનું ભવિષ્ય ઉજવળ બને છે</w:t>
      </w:r>
      <w:r>
        <w:t xml:space="preserve">, </w:t>
      </w:r>
      <w:r>
        <w:rPr>
          <w:rFonts w:cs="Shruti"/>
          <w:cs/>
        </w:rPr>
        <w:t>તે માટે દાતાઓને પણ તેમણે અભિનંદન પાઠવું છું.</w:t>
      </w:r>
    </w:p>
    <w:p w:rsidR="00825167" w:rsidRDefault="00825167" w:rsidP="004E761E">
      <w:pPr>
        <w:rPr>
          <w:rFonts w:hint="cs"/>
        </w:rPr>
      </w:pPr>
    </w:p>
    <w:p w:rsidR="00825167" w:rsidRDefault="00825167" w:rsidP="00825167">
      <w:pPr>
        <w:shd w:val="clear" w:color="auto" w:fill="FFFFFF"/>
        <w:spacing w:after="0" w:line="240" w:lineRule="auto"/>
        <w:rPr>
          <w:rFonts w:ascii="Arial" w:eastAsia="Times New Roman" w:hAnsi="Arial" w:cs="Shruti" w:hint="cs"/>
          <w:color w:val="222222"/>
          <w:sz w:val="24"/>
          <w:szCs w:val="24"/>
        </w:rPr>
      </w:pPr>
      <w:r w:rsidRPr="00825167">
        <w:rPr>
          <w:rFonts w:ascii="Arial" w:eastAsia="Times New Roman" w:hAnsi="Arial" w:cs="Shruti"/>
          <w:color w:val="222222"/>
          <w:sz w:val="24"/>
          <w:szCs w:val="24"/>
          <w:cs/>
        </w:rPr>
        <w:t>કપરાડા તા.પં.ના તત્કાલીન ઉપપ્રમુખની હાઈકોર્ટે પણ અરજી નકારી:</w:t>
      </w: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r w:rsidRPr="00825167">
        <w:rPr>
          <w:rFonts w:ascii="Arial" w:eastAsia="Times New Roman" w:hAnsi="Arial" w:cs="Shruti"/>
          <w:color w:val="222222"/>
          <w:sz w:val="24"/>
          <w:szCs w:val="24"/>
          <w:cs/>
        </w:rPr>
        <w:t xml:space="preserve">વર્ષ </w:t>
      </w:r>
      <w:r w:rsidRPr="00825167">
        <w:rPr>
          <w:rFonts w:ascii="Arial" w:eastAsia="Times New Roman" w:hAnsi="Arial" w:cs="Arial"/>
          <w:color w:val="222222"/>
          <w:sz w:val="24"/>
          <w:szCs w:val="24"/>
        </w:rPr>
        <w:t>2020</w:t>
      </w:r>
      <w:r w:rsidRPr="00825167">
        <w:rPr>
          <w:rFonts w:ascii="Arial" w:eastAsia="Times New Roman" w:hAnsi="Arial" w:cs="Shruti"/>
          <w:color w:val="222222"/>
          <w:sz w:val="24"/>
          <w:szCs w:val="24"/>
          <w:cs/>
        </w:rPr>
        <w:t xml:space="preserve">ના કાર્યક્રમમાં </w:t>
      </w:r>
      <w:proofErr w:type="spellStart"/>
      <w:r w:rsidRPr="00825167">
        <w:rPr>
          <w:rFonts w:ascii="Arial" w:eastAsia="Times New Roman" w:hAnsi="Arial" w:cs="Arial"/>
          <w:color w:val="222222"/>
          <w:sz w:val="24"/>
          <w:szCs w:val="24"/>
        </w:rPr>
        <w:t>Dysp</w:t>
      </w:r>
      <w:proofErr w:type="spellEnd"/>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 xml:space="preserve">સહિત </w:t>
      </w:r>
      <w:r w:rsidRPr="00825167">
        <w:rPr>
          <w:rFonts w:ascii="Arial" w:eastAsia="Times New Roman" w:hAnsi="Arial" w:cs="Arial"/>
          <w:color w:val="222222"/>
          <w:sz w:val="24"/>
          <w:szCs w:val="24"/>
        </w:rPr>
        <w:t xml:space="preserve">11 </w:t>
      </w:r>
      <w:r w:rsidRPr="00825167">
        <w:rPr>
          <w:rFonts w:ascii="Arial" w:eastAsia="Times New Roman" w:hAnsi="Arial" w:cs="Shruti"/>
          <w:color w:val="222222"/>
          <w:sz w:val="24"/>
          <w:szCs w:val="24"/>
          <w:cs/>
        </w:rPr>
        <w:t>પોલીસ કર્મચારીઓ સામે એટ્રોસિટીની અરજી કરી હતી</w:t>
      </w: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r w:rsidRPr="00825167">
        <w:rPr>
          <w:rFonts w:ascii="Arial" w:eastAsia="Times New Roman" w:hAnsi="Arial" w:cs="Shruti"/>
          <w:color w:val="222222"/>
          <w:sz w:val="24"/>
          <w:szCs w:val="24"/>
          <w:cs/>
        </w:rPr>
        <w:t>અમદાવાદ</w:t>
      </w:r>
      <w:r>
        <w:rPr>
          <w:rFonts w:ascii="Arial" w:eastAsia="Times New Roman" w:hAnsi="Arial" w:cs="Shruti" w:hint="cs"/>
          <w:color w:val="222222"/>
          <w:sz w:val="24"/>
          <w:szCs w:val="24"/>
          <w:cs/>
        </w:rPr>
        <w:t>,તા.૧૪</w:t>
      </w:r>
      <w:r w:rsidRPr="00825167">
        <w:rPr>
          <w:rFonts w:ascii="Arial" w:eastAsia="Times New Roman" w:hAnsi="Arial" w:cs="Arial"/>
          <w:color w:val="222222"/>
          <w:sz w:val="24"/>
          <w:szCs w:val="24"/>
        </w:rPr>
        <w:t> </w:t>
      </w: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r w:rsidRPr="00825167">
        <w:rPr>
          <w:rFonts w:ascii="Arial" w:eastAsia="Times New Roman" w:hAnsi="Arial" w:cs="Shruti"/>
          <w:color w:val="222222"/>
          <w:sz w:val="24"/>
          <w:szCs w:val="24"/>
          <w:cs/>
        </w:rPr>
        <w:t xml:space="preserve">વલસાડની ધરમપુર કોર્ટમાં વર્ષ </w:t>
      </w:r>
      <w:r w:rsidRPr="00825167">
        <w:rPr>
          <w:rFonts w:ascii="Arial" w:eastAsia="Times New Roman" w:hAnsi="Arial" w:cs="Arial"/>
          <w:color w:val="222222"/>
          <w:sz w:val="24"/>
          <w:szCs w:val="24"/>
        </w:rPr>
        <w:t>2020</w:t>
      </w:r>
      <w:r w:rsidRPr="00825167">
        <w:rPr>
          <w:rFonts w:ascii="Arial" w:eastAsia="Times New Roman" w:hAnsi="Arial" w:cs="Shruti"/>
          <w:color w:val="222222"/>
          <w:sz w:val="24"/>
          <w:szCs w:val="24"/>
          <w:cs/>
        </w:rPr>
        <w:t xml:space="preserve">માં તત્કાલીન કપરાડા તાલુકા પંચાયત ઉપપ્રમુખ શંકર પટેલ દ્વારા </w:t>
      </w:r>
      <w:proofErr w:type="spellStart"/>
      <w:r w:rsidRPr="00825167">
        <w:rPr>
          <w:rFonts w:ascii="Arial" w:eastAsia="Times New Roman" w:hAnsi="Arial" w:cs="Arial"/>
          <w:color w:val="222222"/>
          <w:sz w:val="24"/>
          <w:szCs w:val="24"/>
        </w:rPr>
        <w:t>Dysp</w:t>
      </w:r>
      <w:proofErr w:type="spellEnd"/>
      <w:r w:rsidRPr="00825167">
        <w:rPr>
          <w:rFonts w:ascii="Arial" w:eastAsia="Times New Roman" w:hAnsi="Arial" w:cs="Arial"/>
          <w:color w:val="222222"/>
          <w:sz w:val="24"/>
          <w:szCs w:val="24"/>
        </w:rPr>
        <w:t xml:space="preserve">, PSI, </w:t>
      </w:r>
      <w:r w:rsidRPr="00825167">
        <w:rPr>
          <w:rFonts w:ascii="Arial" w:eastAsia="Times New Roman" w:hAnsi="Arial" w:cs="Shruti"/>
          <w:color w:val="222222"/>
          <w:sz w:val="24"/>
          <w:szCs w:val="24"/>
          <w:cs/>
        </w:rPr>
        <w:t xml:space="preserve">સહિત </w:t>
      </w:r>
      <w:r w:rsidRPr="00825167">
        <w:rPr>
          <w:rFonts w:ascii="Arial" w:eastAsia="Times New Roman" w:hAnsi="Arial" w:cs="Arial"/>
          <w:color w:val="222222"/>
          <w:sz w:val="24"/>
          <w:szCs w:val="24"/>
        </w:rPr>
        <w:t xml:space="preserve">11 </w:t>
      </w:r>
      <w:r w:rsidRPr="00825167">
        <w:rPr>
          <w:rFonts w:ascii="Arial" w:eastAsia="Times New Roman" w:hAnsi="Arial" w:cs="Shruti"/>
          <w:color w:val="222222"/>
          <w:sz w:val="24"/>
          <w:szCs w:val="24"/>
          <w:cs/>
        </w:rPr>
        <w:t>પોલીસ કર્મચારીઓ સામે ધમકી</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એટ્રોસિટી</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માર મારવાની ફરિયાદ સાથે અરજી દાખલ કરવામાં આવી હતી. જેમાં જણાવવામાં આવ્યું હતું કે ઓક્ટોબર</w:t>
      </w:r>
      <w:r w:rsidRPr="00825167">
        <w:rPr>
          <w:rFonts w:ascii="Arial" w:eastAsia="Times New Roman" w:hAnsi="Arial" w:cs="Arial"/>
          <w:color w:val="222222"/>
          <w:sz w:val="24"/>
          <w:szCs w:val="24"/>
        </w:rPr>
        <w:t>, 2020</w:t>
      </w:r>
      <w:r w:rsidRPr="00825167">
        <w:rPr>
          <w:rFonts w:ascii="Arial" w:eastAsia="Times New Roman" w:hAnsi="Arial" w:cs="Shruti"/>
          <w:color w:val="222222"/>
          <w:sz w:val="24"/>
          <w:szCs w:val="24"/>
          <w:cs/>
        </w:rPr>
        <w:t>માં મુખ્યમંત્રી વિજય રૂપાણીના સાનિધ્યમાં ચૂંટણીલક્ષી મીટીંગ યોજવામાં આવી હતી.મીટીંગ પતાવી અરજદાર મુખ્ય દરવાજાથી બહાર જઈ રહ્યા હતા. ત્યારે પોલીસ અધિકારી અને પોલીસ કર્મચારીઓએ તેમને જતા રોક્યા હતા.આથી પાછળ આવતા કાર્યકરોનું ટોળું ભેગું થઈ ગયું હતું.</w:t>
      </w: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r w:rsidRPr="00825167">
        <w:rPr>
          <w:rFonts w:ascii="Arial" w:eastAsia="Times New Roman" w:hAnsi="Arial" w:cs="Shruti"/>
          <w:color w:val="222222"/>
          <w:sz w:val="24"/>
          <w:szCs w:val="24"/>
          <w:cs/>
        </w:rPr>
        <w:t>આથી અરજદારે પોલીસ અધિકારી અને કર્મચારીઓને જણાવ્યું હતું કે કોરોના સમય ચાલી રહ્યો છે.ત્યારે તેઓ ટોળું ભેગું ના કરે અને દરેક વ્યક્તિને તુરંત જવા દે. પરંતુ પોલીસ માની ન હતી. બે ત્રણ વખત અરજદારે આવી રીતે કહેતા પોલીસ ઉશ્કેરાઈ ગઈ હતી અને અરજદારને અપશબ્દો બોલી</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જાતિ વિષયક અપમાન કરી</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માર મારીને</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 xml:space="preserve">ધમકી આપી હતી.ત્યાંથી અરજદારને </w:t>
      </w:r>
      <w:r w:rsidRPr="00825167">
        <w:rPr>
          <w:rFonts w:ascii="Arial" w:eastAsia="Times New Roman" w:hAnsi="Arial" w:cs="Shruti"/>
          <w:color w:val="222222"/>
          <w:sz w:val="24"/>
          <w:szCs w:val="24"/>
          <w:cs/>
        </w:rPr>
        <w:lastRenderedPageBreak/>
        <w:t xml:space="preserve">પોલીસવાનમાં બેસાડી નાનાપોઢા પોલીસ સ્ટેશનમાં લઈ ગયા હતા.જ્યાં </w:t>
      </w:r>
      <w:r w:rsidRPr="00825167">
        <w:rPr>
          <w:rFonts w:ascii="Arial" w:eastAsia="Times New Roman" w:hAnsi="Arial" w:cs="Arial"/>
          <w:color w:val="222222"/>
          <w:sz w:val="24"/>
          <w:szCs w:val="24"/>
        </w:rPr>
        <w:t xml:space="preserve">PSI </w:t>
      </w:r>
      <w:r w:rsidRPr="00825167">
        <w:rPr>
          <w:rFonts w:ascii="Arial" w:eastAsia="Times New Roman" w:hAnsi="Arial" w:cs="Shruti"/>
          <w:color w:val="222222"/>
          <w:sz w:val="24"/>
          <w:szCs w:val="24"/>
          <w:cs/>
        </w:rPr>
        <w:t>ની ચેમ્બરમાં અરજદારને ગાળો આપી</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માર મારવાનો આક્ષેપ કરવામાં આવ્યો હતો. ત્યાર પછી તેઓ જામીન પર છૂટ્યા હતા. જો કે તેમને પગમાં ફેક્ચર થયું હતું.</w:t>
      </w: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p>
    <w:p w:rsidR="00825167" w:rsidRPr="00825167" w:rsidRDefault="00825167" w:rsidP="00825167">
      <w:pPr>
        <w:shd w:val="clear" w:color="auto" w:fill="FFFFFF"/>
        <w:spacing w:after="0" w:line="240" w:lineRule="auto"/>
        <w:rPr>
          <w:rFonts w:ascii="Arial" w:eastAsia="Times New Roman" w:hAnsi="Arial" w:cs="Arial"/>
          <w:color w:val="222222"/>
          <w:sz w:val="24"/>
          <w:szCs w:val="24"/>
        </w:rPr>
      </w:pPr>
      <w:r w:rsidRPr="00825167">
        <w:rPr>
          <w:rFonts w:ascii="Arial" w:eastAsia="Times New Roman" w:hAnsi="Arial" w:cs="Shruti"/>
          <w:color w:val="222222"/>
          <w:sz w:val="24"/>
          <w:szCs w:val="24"/>
          <w:cs/>
        </w:rPr>
        <w:t>ધરમપુરની કોર્ટે નોંધ્યું હતું કે આક્ષેપિત પોલીસ કર્મચારીઓ મુખ્યમંત્રીના કાર્યક્રમમાં ફરજના ભાગરૂપે હાજર હતા અને તેઓએ અરજદારને રોકતા આ બનાવ બન્યો છે. જાહેર સેવક સામે ફરિયાદ કરવા યોગ્ય ઓથોરિટીની મંજૂરી જરૂરી છે. આ કેસમાં મંજૂરી નહીં લેવાતા અરજીને નકારી દેવામાં આવે છે. જેથી અરજદારે ધરમપુર કોર્ટના હુકમ સામે ગુજરાત હાઇકોર્ટમાં રિવિઝન અરજી દાખલ કરી હતી. જેમાં અરજદાર વતી જણાવાયું હતું કે આ કેસમાં તપાસ જરૂરી છે</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અરજદારને ગંભીર ઇજાઓ થઈ હતી.સરકારી વકીલે દલીલ કરી હતી કે આ એક હાઈ પ્રોફાઈલ કાર્યક્રમ હતો. જેમાં પોલીસ કર્મચારીઓ ફરજ નિભાવી રહ્યા હતા. સરકારી કર્મચારી પોતાની ફરજ નિભાવી રહ્યા હતા</w:t>
      </w:r>
      <w:r w:rsidRPr="00825167">
        <w:rPr>
          <w:rFonts w:ascii="Arial" w:eastAsia="Times New Roman" w:hAnsi="Arial" w:cs="Arial"/>
          <w:color w:val="222222"/>
          <w:sz w:val="24"/>
          <w:szCs w:val="24"/>
        </w:rPr>
        <w:t xml:space="preserve">, </w:t>
      </w:r>
      <w:r w:rsidRPr="00825167">
        <w:rPr>
          <w:rFonts w:ascii="Arial" w:eastAsia="Times New Roman" w:hAnsi="Arial" w:cs="Shruti"/>
          <w:color w:val="222222"/>
          <w:sz w:val="24"/>
          <w:szCs w:val="24"/>
          <w:cs/>
        </w:rPr>
        <w:t>ત્યારે તેમની સામે ફરિયાદ દાખલ કરવા માટે સંબંધિત ઓથોરિટીની અનુમતિ જરૂરી છે. હાઇકોર્ટે કહ્યું હતું કે પોલીસ કર્મચારીઓ પોતાની ફરજ નિભાવી રહ્યા હતા. અરજદાર તેમની ફરિયાદ લઈને ઉચ્ચ ઓથોરિટી સમક્ષ ગયા નથી. પોલીસે અરજદાર સામે પગલા ભરતા તેના વિરોધ રૂપે આ અરજી કરવામાં આવી હતી. આ અરજીને નકારવામાં આવે છે.</w:t>
      </w:r>
    </w:p>
    <w:p w:rsidR="00825167" w:rsidRDefault="00825167" w:rsidP="004E761E"/>
    <w:sectPr w:rsidR="00825167">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hruti">
    <w:panose1 w:val="020B0502040204020203"/>
    <w:charset w:val="00"/>
    <w:family w:val="swiss"/>
    <w:pitch w:val="variable"/>
    <w:sig w:usb0="0004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4E761E"/>
    <w:rsid w:val="004E761E"/>
    <w:rsid w:val="00825167"/>
  </w:rsids>
  <m:mathPr>
    <m:mathFont m:val="Cambria Math"/>
    <m:brkBin m:val="before"/>
    <m:brkBinSub m:val="--"/>
    <m:smallFrac m:val="off"/>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19809470">
      <w:bodyDiv w:val="1"/>
      <w:marLeft w:val="0"/>
      <w:marRight w:val="0"/>
      <w:marTop w:val="0"/>
      <w:marBottom w:val="0"/>
      <w:divBdr>
        <w:top w:val="none" w:sz="0" w:space="0" w:color="auto"/>
        <w:left w:val="none" w:sz="0" w:space="0" w:color="auto"/>
        <w:bottom w:val="none" w:sz="0" w:space="0" w:color="auto"/>
        <w:right w:val="none" w:sz="0" w:space="0" w:color="auto"/>
      </w:divBdr>
      <w:divsChild>
        <w:div w:id="1417020308">
          <w:marLeft w:val="0"/>
          <w:marRight w:val="0"/>
          <w:marTop w:val="0"/>
          <w:marBottom w:val="0"/>
          <w:divBdr>
            <w:top w:val="none" w:sz="0" w:space="0" w:color="auto"/>
            <w:left w:val="none" w:sz="0" w:space="0" w:color="auto"/>
            <w:bottom w:val="none" w:sz="0" w:space="0" w:color="auto"/>
            <w:right w:val="none" w:sz="0" w:space="0" w:color="auto"/>
          </w:divBdr>
        </w:div>
        <w:div w:id="1070155159">
          <w:marLeft w:val="0"/>
          <w:marRight w:val="0"/>
          <w:marTop w:val="0"/>
          <w:marBottom w:val="0"/>
          <w:divBdr>
            <w:top w:val="none" w:sz="0" w:space="0" w:color="auto"/>
            <w:left w:val="none" w:sz="0" w:space="0" w:color="auto"/>
            <w:bottom w:val="none" w:sz="0" w:space="0" w:color="auto"/>
            <w:right w:val="none" w:sz="0" w:space="0" w:color="auto"/>
          </w:divBdr>
        </w:div>
        <w:div w:id="1017661352">
          <w:marLeft w:val="0"/>
          <w:marRight w:val="0"/>
          <w:marTop w:val="0"/>
          <w:marBottom w:val="0"/>
          <w:divBdr>
            <w:top w:val="none" w:sz="0" w:space="0" w:color="auto"/>
            <w:left w:val="none" w:sz="0" w:space="0" w:color="auto"/>
            <w:bottom w:val="none" w:sz="0" w:space="0" w:color="auto"/>
            <w:right w:val="none" w:sz="0" w:space="0" w:color="auto"/>
          </w:divBdr>
        </w:div>
        <w:div w:id="196620750">
          <w:marLeft w:val="0"/>
          <w:marRight w:val="0"/>
          <w:marTop w:val="0"/>
          <w:marBottom w:val="0"/>
          <w:divBdr>
            <w:top w:val="none" w:sz="0" w:space="0" w:color="auto"/>
            <w:left w:val="none" w:sz="0" w:space="0" w:color="auto"/>
            <w:bottom w:val="none" w:sz="0" w:space="0" w:color="auto"/>
            <w:right w:val="none" w:sz="0" w:space="0" w:color="auto"/>
          </w:divBdr>
        </w:div>
        <w:div w:id="1200899067">
          <w:marLeft w:val="0"/>
          <w:marRight w:val="0"/>
          <w:marTop w:val="0"/>
          <w:marBottom w:val="0"/>
          <w:divBdr>
            <w:top w:val="none" w:sz="0" w:space="0" w:color="auto"/>
            <w:left w:val="none" w:sz="0" w:space="0" w:color="auto"/>
            <w:bottom w:val="none" w:sz="0" w:space="0" w:color="auto"/>
            <w:right w:val="none" w:sz="0" w:space="0" w:color="auto"/>
          </w:divBdr>
        </w:div>
        <w:div w:id="139615295">
          <w:marLeft w:val="0"/>
          <w:marRight w:val="0"/>
          <w:marTop w:val="0"/>
          <w:marBottom w:val="0"/>
          <w:divBdr>
            <w:top w:val="none" w:sz="0" w:space="0" w:color="auto"/>
            <w:left w:val="none" w:sz="0" w:space="0" w:color="auto"/>
            <w:bottom w:val="none" w:sz="0" w:space="0" w:color="auto"/>
            <w:right w:val="none" w:sz="0" w:space="0" w:color="auto"/>
          </w:divBdr>
        </w:div>
        <w:div w:id="222765354">
          <w:marLeft w:val="0"/>
          <w:marRight w:val="0"/>
          <w:marTop w:val="0"/>
          <w:marBottom w:val="0"/>
          <w:divBdr>
            <w:top w:val="none" w:sz="0" w:space="0" w:color="auto"/>
            <w:left w:val="none" w:sz="0" w:space="0" w:color="auto"/>
            <w:bottom w:val="none" w:sz="0" w:space="0" w:color="auto"/>
            <w:right w:val="none" w:sz="0" w:space="0" w:color="auto"/>
          </w:divBdr>
        </w:div>
        <w:div w:id="1676614823">
          <w:marLeft w:val="0"/>
          <w:marRight w:val="0"/>
          <w:marTop w:val="0"/>
          <w:marBottom w:val="0"/>
          <w:divBdr>
            <w:top w:val="none" w:sz="0" w:space="0" w:color="auto"/>
            <w:left w:val="none" w:sz="0" w:space="0" w:color="auto"/>
            <w:bottom w:val="none" w:sz="0" w:space="0" w:color="auto"/>
            <w:right w:val="none" w:sz="0" w:space="0" w:color="auto"/>
          </w:divBdr>
        </w:div>
        <w:div w:id="129047177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690</Words>
  <Characters>3936</Characters>
  <Application>Microsoft Office Word</Application>
  <DocSecurity>0</DocSecurity>
  <Lines>32</Lines>
  <Paragraphs>9</Paragraphs>
  <ScaleCrop>false</ScaleCrop>
  <Company/>
  <LinksUpToDate>false</LinksUpToDate>
  <CharactersWithSpaces>4617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2025-09-14T13:06:00Z</dcterms:created>
  <dcterms:modified xsi:type="dcterms:W3CDTF">2025-09-14T13:14:00Z</dcterms:modified>
</cp:coreProperties>
</file>